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9"/>
        <w:spacing w:before="1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附</w:t>
      </w:r>
      <w:r>
        <w:rPr>
          <w:rFonts w:ascii="FangSong" w:hAnsi="FangSong" w:eastAsia="FangSong" w:cs="FangSong"/>
          <w:sz w:val="31"/>
          <w:szCs w:val="31"/>
          <w:spacing w:val="-19"/>
        </w:rPr>
        <w:t>件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2</w:t>
      </w:r>
    </w:p>
    <w:p>
      <w:pPr>
        <w:ind w:left="1979" w:right="267" w:hanging="1796"/>
        <w:spacing w:before="186" w:line="28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“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安徽建工杯”安徽省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BIM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技术应用大赛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参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赛申报资料具体要求</w:t>
      </w:r>
    </w:p>
    <w:p>
      <w:pPr>
        <w:ind w:left="38"/>
        <w:spacing w:before="31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提供的</w:t>
      </w:r>
      <w:r>
        <w:rPr>
          <w:rFonts w:ascii="FangSong" w:hAnsi="FangSong" w:eastAsia="FangSong" w:cs="FangSong"/>
          <w:sz w:val="31"/>
          <w:szCs w:val="31"/>
          <w:spacing w:val="5"/>
        </w:rPr>
        <w:t>参</w:t>
      </w:r>
      <w:r>
        <w:rPr>
          <w:rFonts w:ascii="FangSong" w:hAnsi="FangSong" w:eastAsia="FangSong" w:cs="FangSong"/>
          <w:sz w:val="31"/>
          <w:szCs w:val="31"/>
          <w:spacing w:val="4"/>
        </w:rPr>
        <w:t>赛作品及相关资料文件包括：</w:t>
      </w:r>
    </w:p>
    <w:p>
      <w:pPr>
        <w:ind w:left="35" w:right="90" w:firstLine="13"/>
        <w:spacing w:before="25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大赛申报表(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7"/>
        </w:rPr>
        <w:t>4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大小，纸质材料一份，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并提交申报表扫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描电子文</w:t>
      </w:r>
      <w:r>
        <w:rPr>
          <w:rFonts w:ascii="FangSong" w:hAnsi="FangSong" w:eastAsia="FangSong" w:cs="FangSong"/>
          <w:sz w:val="31"/>
          <w:szCs w:val="31"/>
          <w:spacing w:val="-4"/>
        </w:rPr>
        <w:t>件</w:t>
      </w:r>
      <w:r>
        <w:rPr>
          <w:rFonts w:ascii="FangSong" w:hAnsi="FangSong" w:eastAsia="FangSong" w:cs="FangSong"/>
          <w:sz w:val="31"/>
          <w:szCs w:val="31"/>
          <w:spacing w:val="-3"/>
        </w:rPr>
        <w:t>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word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格式文件)；</w:t>
      </w:r>
    </w:p>
    <w:p>
      <w:pPr>
        <w:ind w:left="42" w:right="86" w:hanging="13"/>
        <w:spacing w:before="246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2、建设项目合同复印</w:t>
      </w:r>
      <w:r>
        <w:rPr>
          <w:rFonts w:ascii="FangSong" w:hAnsi="FangSong" w:eastAsia="FangSong" w:cs="FangSong"/>
          <w:sz w:val="31"/>
          <w:szCs w:val="31"/>
          <w:spacing w:val="3"/>
        </w:rPr>
        <w:t>或</w:t>
      </w:r>
      <w:r>
        <w:rPr>
          <w:rFonts w:ascii="FangSong" w:hAnsi="FangSong" w:eastAsia="FangSong" w:cs="FangSong"/>
          <w:sz w:val="31"/>
          <w:szCs w:val="31"/>
          <w:spacing w:val="2"/>
        </w:rPr>
        <w:t>扫描件，联合申报的各参建单位均须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附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8"/>
        </w:rPr>
        <w:t>应的合同，以评判申报单位作为参建主体和相应的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BIM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工</w:t>
      </w:r>
      <w:r>
        <w:rPr>
          <w:rFonts w:ascii="FangSong" w:hAnsi="FangSong" w:eastAsia="FangSong" w:cs="FangSong"/>
          <w:sz w:val="31"/>
          <w:szCs w:val="31"/>
          <w:spacing w:val="6"/>
        </w:rPr>
        <w:t>作内容(大学生创新类项目无需提供)；</w:t>
      </w:r>
    </w:p>
    <w:p>
      <w:pPr>
        <w:ind w:left="34" w:hanging="2"/>
        <w:spacing w:before="248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3、项</w:t>
      </w:r>
      <w:r>
        <w:rPr>
          <w:rFonts w:ascii="FangSong" w:hAnsi="FangSong" w:eastAsia="FangSong" w:cs="FangSong"/>
          <w:sz w:val="31"/>
          <w:szCs w:val="31"/>
          <w:spacing w:val="-7"/>
        </w:rPr>
        <w:t>目展示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PPT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文件，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内容主要是：项目说明包括项目规模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及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BIM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建模水平；BIM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实施目标、流程、协作机制；BIM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应用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阶段及参与专业的</w:t>
      </w:r>
      <w:r>
        <w:rPr>
          <w:rFonts w:ascii="FangSong" w:hAnsi="FangSong" w:eastAsia="FangSong" w:cs="FangSong"/>
          <w:sz w:val="31"/>
          <w:szCs w:val="31"/>
          <w:spacing w:val="3"/>
        </w:rPr>
        <w:t>完</w:t>
      </w:r>
      <w:r>
        <w:rPr>
          <w:rFonts w:ascii="FangSong" w:hAnsi="FangSong" w:eastAsia="FangSong" w:cs="FangSong"/>
          <w:sz w:val="31"/>
          <w:szCs w:val="31"/>
          <w:spacing w:val="2"/>
        </w:rPr>
        <w:t>整度；应用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BIM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技术解决的问题和创造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的价值；</w:t>
      </w:r>
      <w:r>
        <w:rPr>
          <w:rFonts w:ascii="FangSong" w:hAnsi="FangSong" w:eastAsia="FangSong" w:cs="FangSong"/>
          <w:sz w:val="31"/>
          <w:szCs w:val="31"/>
        </w:rPr>
        <w:t>BIM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实施过程</w:t>
      </w:r>
      <w:r>
        <w:rPr>
          <w:rFonts w:ascii="FangSong" w:hAnsi="FangSong" w:eastAsia="FangSong" w:cs="FangSong"/>
          <w:sz w:val="31"/>
          <w:szCs w:val="31"/>
          <w:spacing w:val="2"/>
        </w:rPr>
        <w:t>中的创新之处。此外，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应提供项目的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设</w:t>
      </w:r>
      <w:r>
        <w:rPr>
          <w:rFonts w:ascii="FangSong" w:hAnsi="FangSong" w:eastAsia="FangSong" w:cs="FangSong"/>
          <w:sz w:val="31"/>
          <w:szCs w:val="31"/>
        </w:rPr>
        <w:t>计图片(包括模型的二维/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三维视图、施工图、效果图等)，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并</w:t>
      </w:r>
      <w:r>
        <w:rPr>
          <w:rFonts w:ascii="FangSong" w:hAnsi="FangSong" w:eastAsia="FangSong" w:cs="FangSong"/>
          <w:sz w:val="31"/>
          <w:szCs w:val="31"/>
          <w:spacing w:val="-9"/>
        </w:rPr>
        <w:t>置于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PPT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内部。</w:t>
      </w:r>
    </w:p>
    <w:p>
      <w:pPr>
        <w:ind w:left="24"/>
        <w:spacing w:before="25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4</w:t>
      </w:r>
      <w:r>
        <w:rPr>
          <w:rFonts w:ascii="FangSong" w:hAnsi="FangSong" w:eastAsia="FangSong" w:cs="FangSong"/>
          <w:sz w:val="31"/>
          <w:szCs w:val="31"/>
          <w:spacing w:val="-4"/>
        </w:rPr>
        <w:t>、项目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BIM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模型源文件；</w:t>
      </w:r>
    </w:p>
    <w:p>
      <w:pPr>
        <w:ind w:left="32"/>
        <w:spacing w:before="24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5、</w:t>
      </w:r>
      <w:r>
        <w:rPr>
          <w:rFonts w:ascii="FangSong" w:hAnsi="FangSong" w:eastAsia="FangSong" w:cs="FangSong"/>
          <w:sz w:val="31"/>
          <w:szCs w:val="31"/>
          <w:spacing w:val="1"/>
        </w:rPr>
        <w:t>项目主要完成人员社保证明，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确保是申报单位人员。</w:t>
      </w:r>
    </w:p>
    <w:sectPr>
      <w:pgSz w:w="11907" w:h="16839"/>
      <w:pgMar w:top="1431" w:right="171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2022-09-16T13:11:25Z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2022-10-14T11:28:30</vt:filetime>
  </op:property>
</op:Properties>
</file>